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97A" w:rsidRDefault="0073497A" w:rsidP="0073497A">
      <w:pPr>
        <w:spacing w:after="0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73497A" w:rsidRDefault="0073497A" w:rsidP="0073497A">
      <w:pPr>
        <w:tabs>
          <w:tab w:val="left" w:pos="5640"/>
          <w:tab w:val="left" w:pos="6210"/>
        </w:tabs>
        <w:spacing w:after="0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55C9D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655C9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.2022г.</w:t>
      </w:r>
    </w:p>
    <w:p w:rsidR="0073497A" w:rsidRDefault="0073497A" w:rsidP="0073497A">
      <w:pPr>
        <w:spacing w:after="0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№22.000082 «</w:t>
      </w:r>
      <w:r w:rsidRPr="000D604F">
        <w:rPr>
          <w:rFonts w:ascii="Times New Roman" w:eastAsia="Times New Roman" w:hAnsi="Times New Roman"/>
          <w:sz w:val="28"/>
          <w:szCs w:val="28"/>
          <w:lang w:eastAsia="ru-RU"/>
        </w:rPr>
        <w:t>Средства индивидуальной защиты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3497A" w:rsidRDefault="0073497A" w:rsidP="0073497A">
      <w:pPr>
        <w:spacing w:after="0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686"/>
        <w:gridCol w:w="1417"/>
        <w:gridCol w:w="1147"/>
        <w:gridCol w:w="2822"/>
      </w:tblGrid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47" w:type="dxa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822" w:type="dxa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A40752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3497A" w:rsidRPr="00A40752" w:rsidRDefault="0073497A" w:rsidP="000B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Маска защитная для сварщика Универсальная НН10 PREMIER </w:t>
            </w:r>
          </w:p>
        </w:tc>
        <w:tc>
          <w:tcPr>
            <w:tcW w:w="1417" w:type="dxa"/>
            <w:vAlign w:val="center"/>
          </w:tcPr>
          <w:p w:rsidR="0073497A" w:rsidRPr="005736F2" w:rsidRDefault="0073497A" w:rsidP="000B2B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7" w:type="dxa"/>
            <w:vAlign w:val="center"/>
          </w:tcPr>
          <w:p w:rsidR="0073497A" w:rsidRPr="005736F2" w:rsidRDefault="0073497A" w:rsidP="000B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2" w:type="dxa"/>
            <w:vAlign w:val="center"/>
          </w:tcPr>
          <w:p w:rsidR="0073497A" w:rsidRPr="005736F2" w:rsidRDefault="0073497A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  ГОСТ 12.4.254-2013</w:t>
            </w:r>
          </w:p>
        </w:tc>
      </w:tr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A40752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73497A" w:rsidRPr="00A40752" w:rsidRDefault="0073497A" w:rsidP="00A4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 технические</w:t>
            </w:r>
          </w:p>
        </w:tc>
        <w:tc>
          <w:tcPr>
            <w:tcW w:w="1417" w:type="dxa"/>
            <w:vAlign w:val="center"/>
          </w:tcPr>
          <w:p w:rsidR="0073497A" w:rsidRPr="005736F2" w:rsidRDefault="0073497A" w:rsidP="007E317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47" w:type="dxa"/>
            <w:vAlign w:val="center"/>
          </w:tcPr>
          <w:p w:rsidR="0073497A" w:rsidRPr="005736F2" w:rsidRDefault="00C02592" w:rsidP="000B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497A" w:rsidRPr="00573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2" w:type="dxa"/>
            <w:vAlign w:val="center"/>
          </w:tcPr>
          <w:p w:rsidR="0073497A" w:rsidRPr="005736F2" w:rsidRDefault="0073497A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 ГОСТ 12.4.252-2013</w:t>
            </w:r>
          </w:p>
        </w:tc>
      </w:tr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A40752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73497A" w:rsidRPr="00A40752" w:rsidRDefault="0073497A" w:rsidP="00A4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диэлектрические "ЭВ", "ЭН".</w:t>
            </w:r>
          </w:p>
        </w:tc>
        <w:tc>
          <w:tcPr>
            <w:tcW w:w="1417" w:type="dxa"/>
            <w:vAlign w:val="center"/>
          </w:tcPr>
          <w:p w:rsidR="0073497A" w:rsidRPr="005736F2" w:rsidRDefault="0073497A" w:rsidP="007E317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47" w:type="dxa"/>
            <w:vAlign w:val="center"/>
          </w:tcPr>
          <w:p w:rsidR="0073497A" w:rsidRPr="005736F2" w:rsidRDefault="0073497A" w:rsidP="000B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2" w:type="dxa"/>
            <w:vAlign w:val="center"/>
          </w:tcPr>
          <w:p w:rsidR="0073497A" w:rsidRPr="005736F2" w:rsidRDefault="0073497A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12.4.307-2016, ДИЭ 005, ЭВ; ЭН</w:t>
            </w:r>
          </w:p>
        </w:tc>
      </w:tr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A40752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73497A" w:rsidRPr="00A40752" w:rsidRDefault="0073497A" w:rsidP="00A4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для сварщика (краги)</w:t>
            </w:r>
          </w:p>
        </w:tc>
        <w:tc>
          <w:tcPr>
            <w:tcW w:w="1417" w:type="dxa"/>
            <w:vAlign w:val="center"/>
          </w:tcPr>
          <w:p w:rsidR="0073497A" w:rsidRPr="005736F2" w:rsidRDefault="0073497A" w:rsidP="007E317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47" w:type="dxa"/>
            <w:vAlign w:val="center"/>
          </w:tcPr>
          <w:p w:rsidR="0073497A" w:rsidRPr="005736F2" w:rsidRDefault="0073497A" w:rsidP="000B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22" w:type="dxa"/>
            <w:vAlign w:val="center"/>
          </w:tcPr>
          <w:p w:rsidR="0073497A" w:rsidRPr="005736F2" w:rsidRDefault="0073497A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 ГОСТ 12.4.250-2013</w:t>
            </w:r>
          </w:p>
        </w:tc>
      </w:tr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A40752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73497A" w:rsidRPr="00A40752" w:rsidRDefault="0073497A" w:rsidP="00A4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хлопчатобумажные</w:t>
            </w:r>
          </w:p>
        </w:tc>
        <w:tc>
          <w:tcPr>
            <w:tcW w:w="1417" w:type="dxa"/>
            <w:vAlign w:val="center"/>
          </w:tcPr>
          <w:p w:rsidR="0073497A" w:rsidRPr="005736F2" w:rsidRDefault="0073497A" w:rsidP="007E317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47" w:type="dxa"/>
            <w:vAlign w:val="center"/>
          </w:tcPr>
          <w:p w:rsidR="0073497A" w:rsidRPr="005736F2" w:rsidRDefault="00C02592" w:rsidP="000B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497A" w:rsidRPr="005736F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22" w:type="dxa"/>
            <w:vAlign w:val="center"/>
          </w:tcPr>
          <w:p w:rsidR="0073497A" w:rsidRPr="005736F2" w:rsidRDefault="0073497A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 ГОСТ 12.4.252-2013</w:t>
            </w:r>
          </w:p>
        </w:tc>
      </w:tr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A40752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73497A" w:rsidRPr="00A40752" w:rsidRDefault="0073497A" w:rsidP="00A40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Защитные открытые очки </w:t>
            </w:r>
          </w:p>
        </w:tc>
        <w:tc>
          <w:tcPr>
            <w:tcW w:w="1417" w:type="dxa"/>
            <w:vAlign w:val="center"/>
          </w:tcPr>
          <w:p w:rsidR="0073497A" w:rsidRPr="005736F2" w:rsidRDefault="0073497A" w:rsidP="000B2B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7" w:type="dxa"/>
            <w:vAlign w:val="center"/>
          </w:tcPr>
          <w:p w:rsidR="0073497A" w:rsidRPr="005736F2" w:rsidRDefault="00C02592" w:rsidP="00C02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22" w:type="dxa"/>
            <w:vAlign w:val="center"/>
          </w:tcPr>
          <w:p w:rsidR="0073497A" w:rsidRPr="005736F2" w:rsidRDefault="0073497A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12.4.253-2013, РОСОМЗ 02 SPECTRUM </w:t>
            </w:r>
            <w:proofErr w:type="gramStart"/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открытые</w:t>
            </w:r>
            <w:proofErr w:type="gramEnd"/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10210</w:t>
            </w:r>
          </w:p>
        </w:tc>
      </w:tr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A40752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73497A" w:rsidRPr="00A40752" w:rsidRDefault="0073497A" w:rsidP="00A4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Рукавицы комбинированные</w:t>
            </w:r>
          </w:p>
        </w:tc>
        <w:tc>
          <w:tcPr>
            <w:tcW w:w="1417" w:type="dxa"/>
            <w:vAlign w:val="center"/>
          </w:tcPr>
          <w:p w:rsidR="0073497A" w:rsidRPr="005736F2" w:rsidRDefault="0073497A" w:rsidP="007E317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47" w:type="dxa"/>
            <w:vAlign w:val="center"/>
          </w:tcPr>
          <w:p w:rsidR="0073497A" w:rsidRPr="005736F2" w:rsidRDefault="00C02592" w:rsidP="000B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497A" w:rsidRPr="005736F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22" w:type="dxa"/>
            <w:vAlign w:val="center"/>
          </w:tcPr>
          <w:p w:rsidR="0073497A" w:rsidRPr="005736F2" w:rsidRDefault="0073497A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ГОСТ 12.4.010-2013</w:t>
            </w:r>
          </w:p>
        </w:tc>
      </w:tr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A40752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73497A" w:rsidRPr="00A40752" w:rsidRDefault="0073497A" w:rsidP="00A4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Рукавицы брезентовые</w:t>
            </w:r>
          </w:p>
        </w:tc>
        <w:tc>
          <w:tcPr>
            <w:tcW w:w="1417" w:type="dxa"/>
            <w:vAlign w:val="center"/>
          </w:tcPr>
          <w:p w:rsidR="0073497A" w:rsidRPr="005736F2" w:rsidRDefault="0073497A" w:rsidP="007E317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47" w:type="dxa"/>
            <w:vAlign w:val="center"/>
          </w:tcPr>
          <w:p w:rsidR="0073497A" w:rsidRPr="005736F2" w:rsidRDefault="00C02592" w:rsidP="000B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497A" w:rsidRPr="00573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2" w:type="dxa"/>
            <w:vAlign w:val="center"/>
          </w:tcPr>
          <w:p w:rsidR="0073497A" w:rsidRPr="005736F2" w:rsidRDefault="0073497A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ГОСТ 12.4.183-91</w:t>
            </w:r>
          </w:p>
        </w:tc>
      </w:tr>
      <w:tr w:rsidR="0073497A" w:rsidRPr="005736F2" w:rsidTr="007E3174">
        <w:trPr>
          <w:trHeight w:val="765"/>
        </w:trPr>
        <w:tc>
          <w:tcPr>
            <w:tcW w:w="851" w:type="dxa"/>
            <w:vAlign w:val="center"/>
          </w:tcPr>
          <w:p w:rsidR="0073497A" w:rsidRPr="00A40752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73497A" w:rsidRPr="00A40752" w:rsidRDefault="0073497A" w:rsidP="00A40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Щитки для сварщиков (</w:t>
            </w:r>
            <w:r w:rsidRPr="00A40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Щитки с затемнением, светофильтр автоматический).</w:t>
            </w:r>
          </w:p>
        </w:tc>
        <w:tc>
          <w:tcPr>
            <w:tcW w:w="1417" w:type="dxa"/>
            <w:vAlign w:val="center"/>
          </w:tcPr>
          <w:p w:rsidR="0073497A" w:rsidRPr="005736F2" w:rsidRDefault="0073497A" w:rsidP="000B2B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7" w:type="dxa"/>
            <w:vAlign w:val="center"/>
          </w:tcPr>
          <w:p w:rsidR="0073497A" w:rsidRPr="005736F2" w:rsidRDefault="00C02592" w:rsidP="000B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2" w:type="dxa"/>
            <w:vAlign w:val="center"/>
          </w:tcPr>
          <w:p w:rsidR="0073497A" w:rsidRPr="005736F2" w:rsidRDefault="0073497A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12.4.035-78</w:t>
            </w:r>
          </w:p>
        </w:tc>
      </w:tr>
      <w:tr w:rsidR="00655C9D" w:rsidRPr="005736F2" w:rsidTr="00655C9D">
        <w:trPr>
          <w:trHeight w:val="765"/>
        </w:trPr>
        <w:tc>
          <w:tcPr>
            <w:tcW w:w="851" w:type="dxa"/>
            <w:vAlign w:val="center"/>
          </w:tcPr>
          <w:p w:rsidR="00655C9D" w:rsidRPr="00A40752" w:rsidRDefault="00655C9D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5C9D" w:rsidRPr="00A40752" w:rsidRDefault="00655C9D" w:rsidP="009C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Каска защитная</w:t>
            </w:r>
          </w:p>
        </w:tc>
        <w:tc>
          <w:tcPr>
            <w:tcW w:w="141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2" w:type="dxa"/>
            <w:vAlign w:val="center"/>
          </w:tcPr>
          <w:p w:rsidR="00655C9D" w:rsidRPr="005736F2" w:rsidRDefault="00655C9D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СОМ3-55 </w:t>
            </w:r>
            <w:proofErr w:type="spellStart"/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Favorit</w:t>
            </w:r>
            <w:proofErr w:type="spellEnd"/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(белая 75517)   СОМ3-55 </w:t>
            </w:r>
            <w:proofErr w:type="spellStart"/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Favorit</w:t>
            </w:r>
            <w:proofErr w:type="spellEnd"/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(оранжевая 75514)</w:t>
            </w:r>
          </w:p>
        </w:tc>
      </w:tr>
      <w:tr w:rsidR="00655C9D" w:rsidRPr="005736F2" w:rsidTr="00655C9D">
        <w:trPr>
          <w:trHeight w:val="765"/>
        </w:trPr>
        <w:tc>
          <w:tcPr>
            <w:tcW w:w="851" w:type="dxa"/>
            <w:vAlign w:val="center"/>
          </w:tcPr>
          <w:p w:rsidR="00655C9D" w:rsidRPr="00A40752" w:rsidRDefault="00655C9D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5C9D" w:rsidRPr="00A40752" w:rsidRDefault="00655C9D" w:rsidP="009C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Шлем защитный комбинированный (</w:t>
            </w:r>
            <w:proofErr w:type="spellStart"/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шлем+наушники+сетка</w:t>
            </w:r>
            <w:proofErr w:type="spellEnd"/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CHAMPION C1001</w:t>
            </w:r>
          </w:p>
        </w:tc>
        <w:tc>
          <w:tcPr>
            <w:tcW w:w="141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2" w:type="dxa"/>
            <w:vAlign w:val="center"/>
          </w:tcPr>
          <w:p w:rsidR="00655C9D" w:rsidRPr="005736F2" w:rsidRDefault="00655C9D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ГОСТ 12.4.254-2013</w:t>
            </w:r>
          </w:p>
        </w:tc>
      </w:tr>
      <w:tr w:rsidR="00655C9D" w:rsidRPr="005736F2" w:rsidTr="00655C9D">
        <w:trPr>
          <w:trHeight w:val="765"/>
        </w:trPr>
        <w:tc>
          <w:tcPr>
            <w:tcW w:w="851" w:type="dxa"/>
            <w:vAlign w:val="center"/>
          </w:tcPr>
          <w:p w:rsidR="00655C9D" w:rsidRPr="00A40752" w:rsidRDefault="00655C9D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5C9D" w:rsidRPr="00A40752" w:rsidRDefault="00655C9D" w:rsidP="009C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 с патронами РПГ-67</w:t>
            </w:r>
          </w:p>
        </w:tc>
        <w:tc>
          <w:tcPr>
            <w:tcW w:w="141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2" w:type="dxa"/>
            <w:vAlign w:val="center"/>
          </w:tcPr>
          <w:p w:rsidR="00655C9D" w:rsidRPr="005736F2" w:rsidRDefault="00655C9D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12.4.004-74</w:t>
            </w:r>
          </w:p>
        </w:tc>
      </w:tr>
      <w:tr w:rsidR="00655C9D" w:rsidRPr="005736F2" w:rsidTr="00655C9D">
        <w:trPr>
          <w:trHeight w:val="765"/>
        </w:trPr>
        <w:tc>
          <w:tcPr>
            <w:tcW w:w="851" w:type="dxa"/>
            <w:vAlign w:val="center"/>
          </w:tcPr>
          <w:p w:rsidR="00655C9D" w:rsidRPr="00A40752" w:rsidRDefault="00655C9D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5C9D" w:rsidRPr="00A40752" w:rsidRDefault="00655C9D" w:rsidP="009C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 «Росток-2п» ffp3</w:t>
            </w:r>
          </w:p>
        </w:tc>
        <w:tc>
          <w:tcPr>
            <w:tcW w:w="141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22" w:type="dxa"/>
            <w:vAlign w:val="center"/>
          </w:tcPr>
          <w:p w:rsidR="00655C9D" w:rsidRPr="005736F2" w:rsidRDefault="00655C9D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12.4191-2011. </w:t>
            </w:r>
          </w:p>
        </w:tc>
      </w:tr>
      <w:tr w:rsidR="00655C9D" w:rsidRPr="005736F2" w:rsidTr="00655C9D">
        <w:trPr>
          <w:trHeight w:val="765"/>
        </w:trPr>
        <w:tc>
          <w:tcPr>
            <w:tcW w:w="851" w:type="dxa"/>
            <w:vAlign w:val="center"/>
          </w:tcPr>
          <w:p w:rsidR="00655C9D" w:rsidRPr="00A40752" w:rsidRDefault="00655C9D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5C9D" w:rsidRPr="00A40752" w:rsidRDefault="00655C9D" w:rsidP="009C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диэлектрические</w:t>
            </w:r>
          </w:p>
        </w:tc>
        <w:tc>
          <w:tcPr>
            <w:tcW w:w="1417" w:type="dxa"/>
            <w:vAlign w:val="center"/>
          </w:tcPr>
          <w:p w:rsidR="00655C9D" w:rsidRPr="005736F2" w:rsidRDefault="00655C9D" w:rsidP="009C695B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4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2" w:type="dxa"/>
            <w:vAlign w:val="center"/>
          </w:tcPr>
          <w:p w:rsidR="00655C9D" w:rsidRPr="005736F2" w:rsidRDefault="00655C9D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Обувь специальная диэлектрическая из полимерных материалов ГОСТ 13385--78</w:t>
            </w:r>
          </w:p>
        </w:tc>
      </w:tr>
      <w:tr w:rsidR="00655C9D" w:rsidRPr="005736F2" w:rsidTr="00655C9D">
        <w:trPr>
          <w:trHeight w:val="1020"/>
        </w:trPr>
        <w:tc>
          <w:tcPr>
            <w:tcW w:w="851" w:type="dxa"/>
            <w:vAlign w:val="center"/>
          </w:tcPr>
          <w:p w:rsidR="00655C9D" w:rsidRPr="00A40752" w:rsidRDefault="00655C9D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5C9D" w:rsidRPr="00A40752" w:rsidRDefault="00655C9D" w:rsidP="009C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Калоши диэлектрические</w:t>
            </w:r>
          </w:p>
        </w:tc>
        <w:tc>
          <w:tcPr>
            <w:tcW w:w="1417" w:type="dxa"/>
            <w:vAlign w:val="center"/>
          </w:tcPr>
          <w:p w:rsidR="00655C9D" w:rsidRPr="005736F2" w:rsidRDefault="00655C9D" w:rsidP="009C695B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4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2" w:type="dxa"/>
            <w:vAlign w:val="center"/>
          </w:tcPr>
          <w:p w:rsidR="00655C9D" w:rsidRPr="005736F2" w:rsidRDefault="00655C9D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Обувь специальная диэлектрическая из полимерных материалов ГОСТ 13385--78</w:t>
            </w:r>
          </w:p>
        </w:tc>
      </w:tr>
      <w:tr w:rsidR="00655C9D" w:rsidRPr="005736F2" w:rsidTr="00655C9D">
        <w:trPr>
          <w:trHeight w:val="1020"/>
        </w:trPr>
        <w:tc>
          <w:tcPr>
            <w:tcW w:w="851" w:type="dxa"/>
            <w:vAlign w:val="center"/>
          </w:tcPr>
          <w:p w:rsidR="00655C9D" w:rsidRPr="00A40752" w:rsidRDefault="00655C9D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5C9D" w:rsidRPr="00A40752" w:rsidRDefault="00655C9D" w:rsidP="009C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  <w:proofErr w:type="spellStart"/>
            <w:r w:rsidRPr="00A4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штанцованные</w:t>
            </w:r>
            <w:proofErr w:type="spellEnd"/>
          </w:p>
        </w:tc>
        <w:tc>
          <w:tcPr>
            <w:tcW w:w="1417" w:type="dxa"/>
            <w:vAlign w:val="center"/>
          </w:tcPr>
          <w:p w:rsidR="00655C9D" w:rsidRPr="005736F2" w:rsidRDefault="00655C9D" w:rsidP="009C695B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47" w:type="dxa"/>
            <w:vAlign w:val="center"/>
          </w:tcPr>
          <w:p w:rsidR="00655C9D" w:rsidRPr="005736F2" w:rsidRDefault="00655C9D" w:rsidP="009C6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2" w:type="dxa"/>
            <w:vAlign w:val="center"/>
          </w:tcPr>
          <w:p w:rsidR="00655C9D" w:rsidRPr="005736F2" w:rsidRDefault="00655C9D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12.4.307-2016, ДИЭ 005</w:t>
            </w:r>
          </w:p>
        </w:tc>
      </w:tr>
    </w:tbl>
    <w:p w:rsidR="00A40752" w:rsidRDefault="00A40752">
      <w:pPr>
        <w:rPr>
          <w:rFonts w:ascii="Times New Roman" w:hAnsi="Times New Roman" w:cs="Times New Roman"/>
          <w:sz w:val="24"/>
          <w:szCs w:val="24"/>
        </w:rPr>
      </w:pPr>
    </w:p>
    <w:p w:rsidR="007E3174" w:rsidRDefault="007E3174" w:rsidP="007E3174">
      <w:pPr>
        <w:spacing w:before="60" w:after="60" w:line="240" w:lineRule="auto"/>
        <w:ind w:left="-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7E3174" w:rsidRDefault="007E3174" w:rsidP="007E3174">
      <w:pPr>
        <w:spacing w:before="60" w:after="60" w:line="240" w:lineRule="auto"/>
        <w:ind w:left="-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174" w:rsidRDefault="007E3174" w:rsidP="007E3174">
      <w:pPr>
        <w:spacing w:before="60" w:after="60" w:line="240" w:lineRule="auto"/>
        <w:ind w:left="-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174" w:rsidRDefault="007E3174" w:rsidP="007E3174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262" w:type="dxa"/>
        <w:tblInd w:w="-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7E3174" w:rsidRPr="007E3174" w:rsidTr="007E3174">
        <w:tc>
          <w:tcPr>
            <w:tcW w:w="4791" w:type="dxa"/>
          </w:tcPr>
          <w:p w:rsidR="007E3174" w:rsidRPr="007E3174" w:rsidRDefault="007E3174" w:rsidP="000B2B8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E3174">
              <w:rPr>
                <w:rFonts w:ascii="Times New Roman" w:hAnsi="Times New Roman"/>
                <w:sz w:val="28"/>
                <w:szCs w:val="28"/>
              </w:rPr>
              <w:t>Руководитель направления СОТиПБ</w:t>
            </w:r>
          </w:p>
        </w:tc>
        <w:tc>
          <w:tcPr>
            <w:tcW w:w="1984" w:type="dxa"/>
          </w:tcPr>
          <w:p w:rsidR="007E3174" w:rsidRPr="007E3174" w:rsidRDefault="007E3174" w:rsidP="000B2B8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E3174">
              <w:rPr>
                <w:rFonts w:ascii="Times New Roman" w:hAnsi="Times New Roman"/>
                <w:sz w:val="28"/>
                <w:szCs w:val="28"/>
              </w:rPr>
              <w:t xml:space="preserve">___________    </w:t>
            </w:r>
          </w:p>
        </w:tc>
        <w:tc>
          <w:tcPr>
            <w:tcW w:w="2487" w:type="dxa"/>
          </w:tcPr>
          <w:p w:rsidR="007E3174" w:rsidRPr="007E3174" w:rsidRDefault="007E3174" w:rsidP="000B2B8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E3174">
              <w:rPr>
                <w:rFonts w:ascii="Times New Roman" w:hAnsi="Times New Roman"/>
                <w:sz w:val="28"/>
                <w:szCs w:val="28"/>
              </w:rPr>
              <w:t xml:space="preserve">    Каримова Д.Х.</w:t>
            </w:r>
          </w:p>
        </w:tc>
      </w:tr>
    </w:tbl>
    <w:p w:rsidR="007E3174" w:rsidRPr="005736F2" w:rsidRDefault="007E3174">
      <w:pPr>
        <w:rPr>
          <w:rFonts w:ascii="Times New Roman" w:hAnsi="Times New Roman" w:cs="Times New Roman"/>
          <w:sz w:val="24"/>
          <w:szCs w:val="24"/>
        </w:rPr>
      </w:pPr>
    </w:p>
    <w:sectPr w:rsidR="007E3174" w:rsidRPr="005736F2" w:rsidSect="007349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4C"/>
    <w:rsid w:val="00147F7F"/>
    <w:rsid w:val="0040064C"/>
    <w:rsid w:val="005736F2"/>
    <w:rsid w:val="00655C9D"/>
    <w:rsid w:val="0073497A"/>
    <w:rsid w:val="007E3174"/>
    <w:rsid w:val="00A31848"/>
    <w:rsid w:val="00A40752"/>
    <w:rsid w:val="00C0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7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Дилором Каримова</dc:creator>
  <cp:keywords/>
  <dc:description/>
  <cp:lastModifiedBy>Дилором Каримова</cp:lastModifiedBy>
  <cp:revision>6</cp:revision>
  <dcterms:created xsi:type="dcterms:W3CDTF">2022-01-26T05:08:00Z</dcterms:created>
  <dcterms:modified xsi:type="dcterms:W3CDTF">2022-02-01T04:26:00Z</dcterms:modified>
</cp:coreProperties>
</file>